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1E" w:rsidRDefault="00695C1E" w:rsidP="00DF1D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C1E" w:rsidRPr="00C250B5" w:rsidRDefault="00695C1E" w:rsidP="00DF1D0B">
      <w:pPr>
        <w:spacing w:after="0" w:line="240" w:lineRule="auto"/>
        <w:rPr>
          <w:rFonts w:ascii="Times New Roman" w:hAnsi="Times New Roman"/>
        </w:rPr>
      </w:pPr>
    </w:p>
    <w:p w:rsidR="00695C1E" w:rsidRPr="00C250B5" w:rsidRDefault="00695C1E" w:rsidP="00DF1D0B">
      <w:pPr>
        <w:spacing w:after="0" w:line="240" w:lineRule="auto"/>
        <w:rPr>
          <w:rFonts w:ascii="Times New Roman" w:hAnsi="Times New Roman"/>
        </w:rPr>
      </w:pPr>
    </w:p>
    <w:p w:rsidR="00695C1E" w:rsidRPr="00C250B5" w:rsidRDefault="00695C1E" w:rsidP="00DF1D0B">
      <w:pPr>
        <w:spacing w:after="0" w:line="240" w:lineRule="auto"/>
        <w:rPr>
          <w:rFonts w:ascii="Times New Roman" w:hAnsi="Times New Roman"/>
        </w:rPr>
      </w:pPr>
    </w:p>
    <w:p w:rsidR="00695C1E" w:rsidRPr="00C250B5" w:rsidRDefault="00695C1E" w:rsidP="00DF1D0B">
      <w:pPr>
        <w:spacing w:after="0" w:line="240" w:lineRule="auto"/>
        <w:rPr>
          <w:rFonts w:ascii="Times New Roman" w:hAnsi="Times New Roman"/>
        </w:rPr>
      </w:pPr>
    </w:p>
    <w:p w:rsidR="00695C1E" w:rsidRDefault="00695C1E" w:rsidP="005E44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95C1E" w:rsidRDefault="00695C1E" w:rsidP="00DF1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5C1E" w:rsidRDefault="00695C1E" w:rsidP="00DF1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5C1E" w:rsidRDefault="00695C1E" w:rsidP="00DF1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5C1E" w:rsidRDefault="00695C1E" w:rsidP="00DF1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5C1E" w:rsidRDefault="00695C1E" w:rsidP="00DF1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5C1E" w:rsidRPr="00C250B5" w:rsidRDefault="00695C1E" w:rsidP="00DF1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</w:t>
      </w:r>
      <w:r w:rsidRPr="00C250B5">
        <w:rPr>
          <w:rFonts w:ascii="Times New Roman" w:hAnsi="Times New Roman"/>
          <w:b/>
          <w:sz w:val="28"/>
          <w:szCs w:val="28"/>
        </w:rPr>
        <w:t>НИЕ</w:t>
      </w:r>
    </w:p>
    <w:p w:rsidR="00695C1E" w:rsidRPr="00C250B5" w:rsidRDefault="00695C1E" w:rsidP="00DF1D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5C1E" w:rsidRPr="00C250B5" w:rsidRDefault="00695C1E" w:rsidP="00DF1D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B5">
        <w:rPr>
          <w:rFonts w:ascii="Times New Roman" w:hAnsi="Times New Roman"/>
          <w:sz w:val="28"/>
          <w:szCs w:val="28"/>
        </w:rPr>
        <w:t>“</w:t>
      </w:r>
      <w:r w:rsidR="002805D9">
        <w:rPr>
          <w:rFonts w:ascii="Times New Roman" w:hAnsi="Times New Roman"/>
          <w:sz w:val="28"/>
          <w:szCs w:val="28"/>
        </w:rPr>
        <w:t>26</w:t>
      </w:r>
      <w:r w:rsidRPr="00C250B5">
        <w:rPr>
          <w:rFonts w:ascii="Times New Roman" w:hAnsi="Times New Roman"/>
          <w:sz w:val="28"/>
          <w:szCs w:val="28"/>
        </w:rPr>
        <w:t>”</w:t>
      </w:r>
      <w:r w:rsidR="002805D9">
        <w:rPr>
          <w:rFonts w:ascii="Times New Roman" w:hAnsi="Times New Roman"/>
          <w:sz w:val="28"/>
          <w:szCs w:val="28"/>
        </w:rPr>
        <w:t xml:space="preserve"> марта </w:t>
      </w:r>
      <w:r w:rsidRPr="00C250B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3</w:t>
      </w:r>
      <w:r w:rsidRPr="00C250B5">
        <w:rPr>
          <w:rFonts w:ascii="Times New Roman" w:hAnsi="Times New Roman"/>
          <w:sz w:val="28"/>
          <w:szCs w:val="28"/>
        </w:rPr>
        <w:tab/>
      </w:r>
      <w:r w:rsidRPr="00C250B5">
        <w:rPr>
          <w:rFonts w:ascii="Times New Roman" w:hAnsi="Times New Roman"/>
          <w:sz w:val="28"/>
          <w:szCs w:val="28"/>
        </w:rPr>
        <w:tab/>
      </w:r>
      <w:r w:rsidRPr="00C250B5">
        <w:rPr>
          <w:rFonts w:ascii="Times New Roman" w:hAnsi="Times New Roman"/>
          <w:sz w:val="28"/>
          <w:szCs w:val="28"/>
        </w:rPr>
        <w:tab/>
      </w:r>
      <w:r w:rsidRPr="00C250B5">
        <w:rPr>
          <w:rFonts w:ascii="Times New Roman" w:hAnsi="Times New Roman"/>
          <w:sz w:val="28"/>
          <w:szCs w:val="28"/>
        </w:rPr>
        <w:tab/>
      </w:r>
      <w:r w:rsidRPr="00C250B5">
        <w:rPr>
          <w:rFonts w:ascii="Times New Roman" w:hAnsi="Times New Roman"/>
          <w:sz w:val="28"/>
          <w:szCs w:val="28"/>
        </w:rPr>
        <w:tab/>
      </w:r>
      <w:r w:rsidRPr="00C250B5">
        <w:rPr>
          <w:rFonts w:ascii="Times New Roman" w:hAnsi="Times New Roman"/>
          <w:sz w:val="28"/>
          <w:szCs w:val="28"/>
        </w:rPr>
        <w:tab/>
      </w:r>
      <w:r w:rsidRPr="00C250B5">
        <w:rPr>
          <w:rFonts w:ascii="Times New Roman" w:hAnsi="Times New Roman"/>
          <w:sz w:val="28"/>
          <w:szCs w:val="28"/>
        </w:rPr>
        <w:tab/>
      </w:r>
      <w:r w:rsidRPr="00C250B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Pr="00C250B5">
        <w:rPr>
          <w:rFonts w:ascii="Times New Roman" w:hAnsi="Times New Roman"/>
          <w:sz w:val="28"/>
          <w:szCs w:val="28"/>
        </w:rPr>
        <w:t xml:space="preserve">№ </w:t>
      </w:r>
      <w:r w:rsidR="002805D9">
        <w:rPr>
          <w:rFonts w:ascii="Times New Roman" w:hAnsi="Times New Roman"/>
          <w:sz w:val="28"/>
          <w:szCs w:val="28"/>
        </w:rPr>
        <w:t>334</w:t>
      </w:r>
    </w:p>
    <w:p w:rsidR="00695C1E" w:rsidRPr="00C250B5" w:rsidRDefault="00695C1E" w:rsidP="00DF1D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5C1E" w:rsidRPr="00C250B5" w:rsidRDefault="00695C1E" w:rsidP="00DF1D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50B5">
        <w:rPr>
          <w:rFonts w:ascii="Times New Roman" w:hAnsi="Times New Roman"/>
          <w:sz w:val="28"/>
          <w:szCs w:val="28"/>
        </w:rPr>
        <w:t>г. Тверь</w:t>
      </w:r>
    </w:p>
    <w:p w:rsidR="00695C1E" w:rsidRPr="00C250B5" w:rsidRDefault="00695C1E" w:rsidP="00DF1D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5C1E" w:rsidRPr="001D7036" w:rsidRDefault="00695C1E" w:rsidP="00DF1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7036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города Твери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7036">
        <w:rPr>
          <w:rFonts w:ascii="Times New Roman" w:hAnsi="Times New Roman"/>
          <w:b/>
          <w:sz w:val="28"/>
          <w:szCs w:val="28"/>
        </w:rPr>
        <w:t xml:space="preserve">от 08.12.2010 № 2669 «Об утверждении порядка согласования с администрацией города Твери проведения внеплановых культурно-массовых, молодежных и спортивных мероприятий, проводимых сторонними организациями </w:t>
      </w:r>
      <w:r w:rsidRPr="00B01050">
        <w:rPr>
          <w:rFonts w:ascii="Times New Roman" w:hAnsi="Times New Roman"/>
          <w:b/>
          <w:sz w:val="28"/>
          <w:szCs w:val="28"/>
        </w:rPr>
        <w:t>на территории города Твери»</w:t>
      </w:r>
    </w:p>
    <w:p w:rsidR="00695C1E" w:rsidRPr="00F90484" w:rsidRDefault="00695C1E" w:rsidP="00DF1D0B">
      <w:pPr>
        <w:spacing w:after="0" w:line="240" w:lineRule="auto"/>
        <w:jc w:val="center"/>
        <w:rPr>
          <w:rFonts w:ascii="Times New Roman" w:hAnsi="Times New Roman"/>
          <w:sz w:val="29"/>
          <w:szCs w:val="29"/>
        </w:rPr>
      </w:pPr>
    </w:p>
    <w:p w:rsidR="00695C1E" w:rsidRDefault="00695C1E" w:rsidP="001D70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упорядочения отношений в сфере проведения культурно-массовых, молодежных и спортивных мероприятий на объектах, находящихся в муниципальной собственности, территориях общего пользования, находящихся в муниципальном ведении,</w:t>
      </w:r>
    </w:p>
    <w:p w:rsidR="00695C1E" w:rsidRDefault="00695C1E" w:rsidP="009370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95C1E" w:rsidRDefault="00695C1E" w:rsidP="009370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370D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370D4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695C1E" w:rsidRDefault="00695C1E" w:rsidP="00586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5C1E" w:rsidRPr="005B1C7C" w:rsidRDefault="00695C1E" w:rsidP="00D354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города Твери от 08.12.2010 № 2669 «</w:t>
      </w:r>
      <w:r w:rsidRPr="005B1C7C">
        <w:rPr>
          <w:rFonts w:ascii="Times New Roman" w:hAnsi="Times New Roman"/>
          <w:sz w:val="28"/>
          <w:szCs w:val="28"/>
        </w:rPr>
        <w:t>Об утверждении порядка согласования с администрацией города Твери проведения внеплановых культурно-массовых, молодежных и спортивных мероприятий, проводимых сторонними организациями на территории города Твери</w:t>
      </w:r>
      <w:r>
        <w:rPr>
          <w:rFonts w:ascii="Times New Roman" w:hAnsi="Times New Roman"/>
          <w:sz w:val="28"/>
          <w:szCs w:val="28"/>
        </w:rPr>
        <w:t xml:space="preserve">» (далее - постановление) следующие изменения: </w:t>
      </w:r>
    </w:p>
    <w:p w:rsidR="00695C1E" w:rsidRDefault="00695C1E" w:rsidP="004F28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к постановлению изложить в редакции согласно приложению к настоящему постановлению.</w:t>
      </w:r>
    </w:p>
    <w:p w:rsidR="00695C1E" w:rsidRDefault="00695C1E" w:rsidP="004F28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средствах массовой информации и разместить на интернет-сайте администрации города.</w:t>
      </w:r>
    </w:p>
    <w:p w:rsidR="00695C1E" w:rsidRDefault="00695C1E" w:rsidP="004F28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  Постановление вступает в силу со дня официального опубликования.</w:t>
      </w:r>
    </w:p>
    <w:p w:rsidR="00695C1E" w:rsidRPr="005B1C7C" w:rsidRDefault="00695C1E" w:rsidP="004F28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1C7C">
        <w:rPr>
          <w:rFonts w:ascii="Times New Roman" w:hAnsi="Times New Roman"/>
          <w:color w:val="000000"/>
          <w:sz w:val="28"/>
          <w:szCs w:val="28"/>
        </w:rPr>
        <w:t>4. Контроль выполнения настоящего постановления возложить на заместителя Главы администрации города Твери Л.Н. Огиенко.</w:t>
      </w:r>
    </w:p>
    <w:p w:rsidR="00695C1E" w:rsidRPr="005B1C7C" w:rsidRDefault="00695C1E" w:rsidP="004F28D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5C1E" w:rsidRDefault="00695C1E" w:rsidP="00DF1D0B">
      <w:pPr>
        <w:tabs>
          <w:tab w:val="num" w:pos="0"/>
        </w:tabs>
        <w:spacing w:after="0" w:line="240" w:lineRule="auto"/>
        <w:rPr>
          <w:rFonts w:ascii="Times New Roman" w:hAnsi="Times New Roman"/>
          <w:color w:val="FF0000"/>
          <w:sz w:val="29"/>
          <w:szCs w:val="29"/>
        </w:rPr>
      </w:pPr>
    </w:p>
    <w:p w:rsidR="00695C1E" w:rsidRDefault="00695C1E" w:rsidP="00DF1D0B">
      <w:pPr>
        <w:tabs>
          <w:tab w:val="num" w:pos="0"/>
        </w:tabs>
        <w:spacing w:after="0" w:line="240" w:lineRule="auto"/>
        <w:rPr>
          <w:rFonts w:ascii="Times New Roman" w:hAnsi="Times New Roman"/>
          <w:color w:val="FF0000"/>
          <w:sz w:val="29"/>
          <w:szCs w:val="29"/>
        </w:rPr>
      </w:pPr>
    </w:p>
    <w:p w:rsidR="00695C1E" w:rsidRPr="00F90484" w:rsidRDefault="00695C1E" w:rsidP="00DF1D0B">
      <w:pPr>
        <w:tabs>
          <w:tab w:val="num" w:pos="0"/>
        </w:tabs>
        <w:spacing w:after="0" w:line="240" w:lineRule="auto"/>
        <w:rPr>
          <w:rFonts w:ascii="Times New Roman" w:hAnsi="Times New Roman"/>
          <w:sz w:val="29"/>
          <w:szCs w:val="29"/>
        </w:rPr>
      </w:pPr>
      <w:r w:rsidRPr="00F90484">
        <w:rPr>
          <w:rFonts w:ascii="Times New Roman" w:hAnsi="Times New Roman"/>
          <w:sz w:val="29"/>
          <w:szCs w:val="29"/>
        </w:rPr>
        <w:t>Глав</w:t>
      </w:r>
      <w:r>
        <w:rPr>
          <w:rFonts w:ascii="Times New Roman" w:hAnsi="Times New Roman"/>
          <w:sz w:val="29"/>
          <w:szCs w:val="29"/>
        </w:rPr>
        <w:t>а</w:t>
      </w:r>
      <w:r w:rsidRPr="00F90484">
        <w:rPr>
          <w:rFonts w:ascii="Times New Roman" w:hAnsi="Times New Roman"/>
          <w:sz w:val="29"/>
          <w:szCs w:val="29"/>
        </w:rPr>
        <w:t xml:space="preserve"> администрации города</w:t>
      </w:r>
      <w:r>
        <w:rPr>
          <w:rFonts w:ascii="Times New Roman" w:hAnsi="Times New Roman"/>
          <w:sz w:val="29"/>
          <w:szCs w:val="29"/>
        </w:rPr>
        <w:t xml:space="preserve"> Тв</w:t>
      </w:r>
      <w:r w:rsidR="00D9744F">
        <w:rPr>
          <w:rFonts w:ascii="Times New Roman" w:hAnsi="Times New Roman"/>
          <w:sz w:val="29"/>
          <w:szCs w:val="29"/>
        </w:rPr>
        <w:t>ери</w:t>
      </w:r>
      <w:r w:rsidR="00D9744F">
        <w:rPr>
          <w:rFonts w:ascii="Times New Roman" w:hAnsi="Times New Roman"/>
          <w:sz w:val="29"/>
          <w:szCs w:val="29"/>
        </w:rPr>
        <w:tab/>
      </w:r>
      <w:r w:rsidR="00D9744F">
        <w:rPr>
          <w:rFonts w:ascii="Times New Roman" w:hAnsi="Times New Roman"/>
          <w:sz w:val="29"/>
          <w:szCs w:val="29"/>
        </w:rPr>
        <w:tab/>
      </w:r>
      <w:r w:rsidR="00D9744F">
        <w:rPr>
          <w:rFonts w:ascii="Times New Roman" w:hAnsi="Times New Roman"/>
          <w:sz w:val="29"/>
          <w:szCs w:val="29"/>
        </w:rPr>
        <w:tab/>
      </w:r>
      <w:r w:rsidR="00D9744F">
        <w:rPr>
          <w:rFonts w:ascii="Times New Roman" w:hAnsi="Times New Roman"/>
          <w:sz w:val="29"/>
          <w:szCs w:val="29"/>
        </w:rPr>
        <w:tab/>
        <w:t xml:space="preserve"> </w:t>
      </w:r>
      <w:r w:rsidR="00D9744F">
        <w:rPr>
          <w:rFonts w:ascii="Times New Roman" w:hAnsi="Times New Roman"/>
          <w:sz w:val="29"/>
          <w:szCs w:val="29"/>
        </w:rPr>
        <w:tab/>
        <w:t xml:space="preserve">     </w:t>
      </w:r>
      <w:r>
        <w:rPr>
          <w:rFonts w:ascii="Times New Roman" w:hAnsi="Times New Roman"/>
          <w:sz w:val="29"/>
          <w:szCs w:val="29"/>
        </w:rPr>
        <w:t xml:space="preserve">  В</w:t>
      </w:r>
      <w:r w:rsidRPr="00F90484">
        <w:rPr>
          <w:rFonts w:ascii="Times New Roman" w:hAnsi="Times New Roman"/>
          <w:sz w:val="29"/>
          <w:szCs w:val="29"/>
        </w:rPr>
        <w:t>.</w:t>
      </w:r>
      <w:r>
        <w:rPr>
          <w:rFonts w:ascii="Times New Roman" w:hAnsi="Times New Roman"/>
          <w:sz w:val="29"/>
          <w:szCs w:val="29"/>
        </w:rPr>
        <w:t>М</w:t>
      </w:r>
      <w:r w:rsidRPr="00F90484">
        <w:rPr>
          <w:rFonts w:ascii="Times New Roman" w:hAnsi="Times New Roman"/>
          <w:sz w:val="29"/>
          <w:szCs w:val="29"/>
        </w:rPr>
        <w:t>.</w:t>
      </w:r>
      <w:r>
        <w:rPr>
          <w:rFonts w:ascii="Times New Roman" w:hAnsi="Times New Roman"/>
          <w:sz w:val="29"/>
          <w:szCs w:val="29"/>
        </w:rPr>
        <w:t xml:space="preserve"> Павлов</w:t>
      </w:r>
    </w:p>
    <w:p w:rsidR="00695C1E" w:rsidRDefault="00695C1E" w:rsidP="00DC38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5C1E" w:rsidRDefault="00695C1E" w:rsidP="00DC38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5C1E" w:rsidRPr="00B01050" w:rsidRDefault="00695C1E" w:rsidP="00B0105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95C1E" w:rsidRDefault="00695C1E" w:rsidP="00A53035">
      <w:pPr>
        <w:pStyle w:val="ConsPlusNormal"/>
        <w:widowControl/>
        <w:ind w:left="141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105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01050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05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695C1E" w:rsidRDefault="00695C1E" w:rsidP="00A53035">
      <w:pPr>
        <w:pStyle w:val="ConsPlusNormal"/>
        <w:widowControl/>
        <w:ind w:left="494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CE1ACF">
        <w:rPr>
          <w:rFonts w:ascii="Times New Roman" w:hAnsi="Times New Roman" w:cs="Times New Roman"/>
          <w:sz w:val="28"/>
          <w:szCs w:val="28"/>
        </w:rPr>
        <w:t xml:space="preserve"> 334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CE1AC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1ACF">
        <w:rPr>
          <w:rFonts w:ascii="Times New Roman" w:hAnsi="Times New Roman" w:cs="Times New Roman"/>
          <w:sz w:val="28"/>
          <w:szCs w:val="28"/>
        </w:rPr>
        <w:t xml:space="preserve"> марта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2013 г.</w:t>
      </w:r>
    </w:p>
    <w:p w:rsidR="00695C1E" w:rsidRPr="00B01050" w:rsidRDefault="00695C1E" w:rsidP="00A5303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01050">
        <w:rPr>
          <w:rFonts w:ascii="Times New Roman" w:hAnsi="Times New Roman" w:cs="Times New Roman"/>
          <w:sz w:val="28"/>
          <w:szCs w:val="28"/>
        </w:rPr>
        <w:t>Приложение</w:t>
      </w:r>
    </w:p>
    <w:p w:rsidR="00695C1E" w:rsidRDefault="00695C1E" w:rsidP="00A53035">
      <w:pPr>
        <w:pStyle w:val="ConsPlusNormal"/>
        <w:widowControl/>
        <w:ind w:left="141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105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01050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05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695C1E" w:rsidRDefault="00695C1E" w:rsidP="00A53035">
      <w:pPr>
        <w:pStyle w:val="ConsPlusNormal"/>
        <w:widowControl/>
        <w:ind w:left="494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Pr="00A53035">
        <w:rPr>
          <w:rFonts w:ascii="Times New Roman" w:hAnsi="Times New Roman" w:cs="Times New Roman"/>
          <w:sz w:val="28"/>
          <w:szCs w:val="28"/>
          <w:u w:val="single"/>
        </w:rPr>
        <w:t xml:space="preserve">2669 </w:t>
      </w:r>
      <w:r>
        <w:rPr>
          <w:rFonts w:ascii="Times New Roman" w:hAnsi="Times New Roman" w:cs="Times New Roman"/>
          <w:sz w:val="28"/>
          <w:szCs w:val="28"/>
        </w:rPr>
        <w:t xml:space="preserve"> от « </w:t>
      </w:r>
      <w:r w:rsidRPr="00A53035">
        <w:rPr>
          <w:rFonts w:ascii="Times New Roman" w:hAnsi="Times New Roman" w:cs="Times New Roman"/>
          <w:sz w:val="28"/>
          <w:szCs w:val="28"/>
          <w:u w:val="single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 » </w:t>
      </w:r>
      <w:r w:rsidRPr="00A53035">
        <w:rPr>
          <w:rFonts w:ascii="Times New Roman" w:hAnsi="Times New Roman" w:cs="Times New Roman"/>
          <w:sz w:val="28"/>
          <w:szCs w:val="28"/>
          <w:u w:val="single"/>
        </w:rPr>
        <w:t xml:space="preserve"> 12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2010 г.</w:t>
      </w:r>
    </w:p>
    <w:p w:rsidR="00695C1E" w:rsidRDefault="00695C1E" w:rsidP="00A53035">
      <w:pPr>
        <w:pStyle w:val="ConsPlusNormal"/>
        <w:widowControl/>
        <w:ind w:left="63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5C1E" w:rsidRDefault="00695C1E" w:rsidP="00B0105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5C1E" w:rsidRPr="00B01050" w:rsidRDefault="00695C1E" w:rsidP="00B0105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Порядок</w:t>
      </w:r>
    </w:p>
    <w:p w:rsidR="00695C1E" w:rsidRPr="00B01050" w:rsidRDefault="00695C1E" w:rsidP="00B0105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согласования с администрацией города Твери</w:t>
      </w:r>
    </w:p>
    <w:p w:rsidR="00695C1E" w:rsidRPr="00B01050" w:rsidRDefault="00695C1E" w:rsidP="00B0105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gramStart"/>
      <w:r w:rsidRPr="00B01050">
        <w:rPr>
          <w:rFonts w:ascii="Times New Roman" w:hAnsi="Times New Roman" w:cs="Times New Roman"/>
          <w:sz w:val="28"/>
          <w:szCs w:val="28"/>
        </w:rPr>
        <w:t>внеплановых</w:t>
      </w:r>
      <w:proofErr w:type="gramEnd"/>
      <w:r w:rsidRPr="00B01050">
        <w:rPr>
          <w:rFonts w:ascii="Times New Roman" w:hAnsi="Times New Roman" w:cs="Times New Roman"/>
          <w:sz w:val="28"/>
          <w:szCs w:val="28"/>
        </w:rPr>
        <w:t xml:space="preserve"> культурно-массовых, молодежных</w:t>
      </w:r>
    </w:p>
    <w:p w:rsidR="00695C1E" w:rsidRPr="00B01050" w:rsidRDefault="00695C1E" w:rsidP="00B0105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 xml:space="preserve">и спортивных мероприятий, проводимых </w:t>
      </w:r>
      <w:proofErr w:type="gramStart"/>
      <w:r w:rsidRPr="00B01050">
        <w:rPr>
          <w:rFonts w:ascii="Times New Roman" w:hAnsi="Times New Roman" w:cs="Times New Roman"/>
          <w:sz w:val="28"/>
          <w:szCs w:val="28"/>
        </w:rPr>
        <w:t>сторонними</w:t>
      </w:r>
      <w:proofErr w:type="gramEnd"/>
    </w:p>
    <w:p w:rsidR="00695C1E" w:rsidRPr="00B01050" w:rsidRDefault="00695C1E" w:rsidP="00B0105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>
        <w:rPr>
          <w:rFonts w:ascii="Times New Roman" w:hAnsi="Times New Roman" w:cs="Times New Roman"/>
          <w:sz w:val="28"/>
          <w:szCs w:val="28"/>
        </w:rPr>
        <w:t>на территории города Твери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01050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 №</w:t>
      </w:r>
      <w:r w:rsidRPr="00B01050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</w:t>
      </w:r>
      <w:r>
        <w:rPr>
          <w:rFonts w:ascii="Times New Roman" w:hAnsi="Times New Roman" w:cs="Times New Roman"/>
          <w:sz w:val="28"/>
          <w:szCs w:val="28"/>
        </w:rPr>
        <w:t>еральным законом от 09.02.2007 №</w:t>
      </w:r>
      <w:r w:rsidRPr="00B01050">
        <w:rPr>
          <w:rFonts w:ascii="Times New Roman" w:hAnsi="Times New Roman" w:cs="Times New Roman"/>
          <w:sz w:val="28"/>
          <w:szCs w:val="28"/>
        </w:rPr>
        <w:t xml:space="preserve"> 16-ФЗ "О транспортной безопасности", Федеральным законом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1050">
        <w:rPr>
          <w:rFonts w:ascii="Times New Roman" w:hAnsi="Times New Roman" w:cs="Times New Roman"/>
          <w:sz w:val="28"/>
          <w:szCs w:val="28"/>
        </w:rPr>
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</w:t>
      </w:r>
      <w:r>
        <w:rPr>
          <w:rFonts w:ascii="Times New Roman" w:hAnsi="Times New Roman" w:cs="Times New Roman"/>
          <w:sz w:val="28"/>
          <w:szCs w:val="28"/>
        </w:rPr>
        <w:t>еральным законом от 22.11.1995 №</w:t>
      </w:r>
      <w:r w:rsidRPr="00B01050">
        <w:rPr>
          <w:rFonts w:ascii="Times New Roman" w:hAnsi="Times New Roman" w:cs="Times New Roman"/>
          <w:sz w:val="28"/>
          <w:szCs w:val="28"/>
        </w:rPr>
        <w:t xml:space="preserve"> 171-ФЗ "О государственном</w:t>
      </w:r>
      <w:proofErr w:type="gramEnd"/>
      <w:r w:rsidRPr="00B01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1050">
        <w:rPr>
          <w:rFonts w:ascii="Times New Roman" w:hAnsi="Times New Roman" w:cs="Times New Roman"/>
          <w:sz w:val="28"/>
          <w:szCs w:val="28"/>
        </w:rPr>
        <w:t>регулировании</w:t>
      </w:r>
      <w:proofErr w:type="gramEnd"/>
      <w:r w:rsidRPr="00B01050">
        <w:rPr>
          <w:rFonts w:ascii="Times New Roman" w:hAnsi="Times New Roman" w:cs="Times New Roman"/>
          <w:sz w:val="28"/>
          <w:szCs w:val="28"/>
        </w:rPr>
        <w:t xml:space="preserve"> производства и оборота этилового спирта, алкогольной и спиртосодержащей продукции",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01050">
        <w:rPr>
          <w:rFonts w:ascii="Times New Roman" w:hAnsi="Times New Roman" w:cs="Times New Roman"/>
          <w:sz w:val="28"/>
          <w:szCs w:val="28"/>
        </w:rPr>
        <w:t>остановлением Главы администра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12.02.2010 №</w:t>
      </w:r>
      <w:r w:rsidRPr="00B01050">
        <w:rPr>
          <w:rFonts w:ascii="Times New Roman" w:hAnsi="Times New Roman" w:cs="Times New Roman"/>
          <w:sz w:val="28"/>
          <w:szCs w:val="28"/>
        </w:rPr>
        <w:t xml:space="preserve"> 267 "О порядке и условиях получения разрешения на организацию и проведение фейерверков с применением пиротехнических изделий IV и V классов", Уставом города Твери.</w:t>
      </w:r>
    </w:p>
    <w:p w:rsidR="00695C1E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 xml:space="preserve">2. Настоящий порядок распространяется на культурно-массовые, молодежные и спортивные мероприятия, проводимые сторонними организациями </w:t>
      </w:r>
    </w:p>
    <w:p w:rsidR="00695C1E" w:rsidRPr="00D67DB9" w:rsidRDefault="00695C1E" w:rsidP="00CB671D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объектах, находящихся в муниципальной собственности, а также на территориях общего пользования,</w:t>
      </w:r>
      <w:r w:rsidRPr="00CB6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находящихся в муниципальном ведении (дороги</w:t>
      </w:r>
      <w:r w:rsidRPr="00D67DB9">
        <w:rPr>
          <w:rFonts w:ascii="Times New Roman" w:hAnsi="Times New Roman" w:cs="Times New Roman"/>
          <w:color w:val="000000"/>
          <w:sz w:val="28"/>
          <w:szCs w:val="28"/>
        </w:rPr>
        <w:t>, площади, водные объекты т.п.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01050">
        <w:rPr>
          <w:rFonts w:ascii="Times New Roman" w:hAnsi="Times New Roman" w:cs="Times New Roman"/>
          <w:sz w:val="28"/>
          <w:szCs w:val="28"/>
        </w:rPr>
        <w:t>(далее - мероприятия)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1050">
        <w:rPr>
          <w:rFonts w:ascii="Times New Roman" w:hAnsi="Times New Roman" w:cs="Times New Roman"/>
          <w:sz w:val="28"/>
          <w:szCs w:val="28"/>
        </w:rPr>
        <w:t xml:space="preserve">программа которых предусматривает применение пиротехнических средств, звукоусиливающей аппаратуры мощностью от 3 кВт, требует перекрытия движения транспорта. </w:t>
      </w:r>
      <w:r w:rsidRPr="00D67DB9">
        <w:rPr>
          <w:rFonts w:ascii="Times New Roman" w:hAnsi="Times New Roman" w:cs="Times New Roman"/>
          <w:sz w:val="28"/>
          <w:szCs w:val="28"/>
        </w:rPr>
        <w:t>Организаторам необходимо получить разрешение на проведение мероприятия при наличии хотя бы одного из выше перечисленных условий.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Порядок </w:t>
      </w:r>
      <w:r w:rsidRPr="00B01050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01050">
        <w:rPr>
          <w:rFonts w:ascii="Times New Roman" w:hAnsi="Times New Roman" w:cs="Times New Roman"/>
          <w:sz w:val="28"/>
          <w:szCs w:val="28"/>
        </w:rPr>
        <w:t>:</w:t>
      </w:r>
    </w:p>
    <w:p w:rsidR="00695C1E" w:rsidRPr="00D67DB9" w:rsidRDefault="00695C1E" w:rsidP="00F33B9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67DB9">
        <w:rPr>
          <w:rFonts w:ascii="Times New Roman" w:hAnsi="Times New Roman"/>
          <w:color w:val="000000"/>
          <w:sz w:val="28"/>
          <w:szCs w:val="28"/>
        </w:rPr>
        <w:t xml:space="preserve">Заявка на согласование проведения мероприятия (далее-заявка) </w:t>
      </w:r>
      <w:r>
        <w:rPr>
          <w:rFonts w:ascii="Times New Roman" w:hAnsi="Times New Roman"/>
          <w:sz w:val="28"/>
          <w:szCs w:val="28"/>
        </w:rPr>
        <w:t>на объектах, находящихся в муниципальной собственности, а также на территориях общего пользования,</w:t>
      </w:r>
      <w:r w:rsidRPr="00CB67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находящихся в муниципальном ведении (дороги</w:t>
      </w:r>
      <w:r w:rsidRPr="00D67DB9">
        <w:rPr>
          <w:rFonts w:ascii="Times New Roman" w:hAnsi="Times New Roman"/>
          <w:color w:val="000000"/>
          <w:sz w:val="28"/>
          <w:szCs w:val="28"/>
        </w:rPr>
        <w:t>, площади, водные объекты т.п.</w:t>
      </w:r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D67DB9">
        <w:rPr>
          <w:rFonts w:ascii="Times New Roman" w:hAnsi="Times New Roman"/>
          <w:color w:val="000000"/>
          <w:sz w:val="28"/>
          <w:szCs w:val="28"/>
        </w:rPr>
        <w:t xml:space="preserve">подается организаторами (физическое или юридическое лицо) на имя Главы администрации города Твери в письменной форме не позднее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D67DB9">
        <w:rPr>
          <w:rFonts w:ascii="Times New Roman" w:hAnsi="Times New Roman"/>
          <w:color w:val="000000"/>
          <w:sz w:val="28"/>
          <w:szCs w:val="28"/>
        </w:rPr>
        <w:t>0 рабочих дней до предполагаемой даты проведения мероприятия.</w:t>
      </w:r>
      <w:proofErr w:type="gramEnd"/>
    </w:p>
    <w:p w:rsidR="00695C1E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5C1E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5C1E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5C1E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01050">
        <w:rPr>
          <w:rFonts w:ascii="Times New Roman" w:hAnsi="Times New Roman" w:cs="Times New Roman"/>
          <w:sz w:val="28"/>
          <w:szCs w:val="28"/>
        </w:rPr>
        <w:t>. В заявке должны быть указаны: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- фамилия, имя, отчество либо наименование организатора (организаторов), сведения о месте проживания или пребывания (для физических лиц), месте нахождения (для юридических лиц), сведения о государственной регистрации (для юридических лиц) и контактные телефоны;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- дата, время начала и окончания проведения мероприятия;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- место проведения мероприятия;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- в случае необходимости временного ограничения движения транспортных средств на дорогах в г. Твери - участок дороги, на котором требуется ограничить движение транспортных средств, и точное время ограничения движения транспортных средств, необходимое для проведения мероприятия;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- сведения о программе или кратком сценарии мероприятия, ее участниках, предполагаемом количестве зрителей;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- сведения о техническом оснащении мероприятия (сценическое оборудование, мощность звукоусиливающей аппаратуры и т.д.);</w:t>
      </w:r>
    </w:p>
    <w:p w:rsidR="00695C1E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- сведения об исполь</w:t>
      </w:r>
      <w:r>
        <w:rPr>
          <w:rFonts w:ascii="Times New Roman" w:hAnsi="Times New Roman" w:cs="Times New Roman"/>
          <w:sz w:val="28"/>
          <w:szCs w:val="28"/>
        </w:rPr>
        <w:t>зовании пиротехнических средств;</w:t>
      </w:r>
    </w:p>
    <w:p w:rsidR="00695C1E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обеспечении охраны во время проведения мероприятия;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обеспечении уборки мусора после проведения мероприятия.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К заявке должна быть приложена схема размещения оборудования, элементов оформления, размещения участников программы и зрителей при проведении мероприятия.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1050">
        <w:rPr>
          <w:rFonts w:ascii="Times New Roman" w:hAnsi="Times New Roman" w:cs="Times New Roman"/>
          <w:sz w:val="28"/>
          <w:szCs w:val="28"/>
        </w:rPr>
        <w:t>. Заявка в установленном порядке передается для рассмотрения заместителю Главы адм</w:t>
      </w:r>
      <w:r>
        <w:rPr>
          <w:rFonts w:ascii="Times New Roman" w:hAnsi="Times New Roman" w:cs="Times New Roman"/>
          <w:sz w:val="28"/>
          <w:szCs w:val="28"/>
        </w:rPr>
        <w:t>инистрации города, курирующему У</w:t>
      </w:r>
      <w:r w:rsidRPr="00B01050">
        <w:rPr>
          <w:rFonts w:ascii="Times New Roman" w:hAnsi="Times New Roman" w:cs="Times New Roman"/>
          <w:sz w:val="28"/>
          <w:szCs w:val="28"/>
        </w:rPr>
        <w:t>правление по культуре, спорту и делам молодежи.</w:t>
      </w:r>
    </w:p>
    <w:p w:rsidR="00695C1E" w:rsidRPr="00894CBA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94CBA">
        <w:rPr>
          <w:rFonts w:ascii="Times New Roman" w:hAnsi="Times New Roman" w:cs="Times New Roman"/>
          <w:color w:val="000000"/>
          <w:sz w:val="28"/>
          <w:szCs w:val="28"/>
        </w:rPr>
        <w:t>В течение трех рабочих дней после принятия заявки к рассмотрению Управление по культуре, спорту и делам молодежи оформляет письменное уведомление о проведении мероприятия, содержащее сведения, указанные в заявке (далее – уведомление) и направляет его в следующие структурные подразделения администрации города для рассмотрения в пределах их компетенции:</w:t>
      </w:r>
    </w:p>
    <w:p w:rsidR="00695C1E" w:rsidRPr="00894CBA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94CBA">
        <w:rPr>
          <w:rFonts w:ascii="Times New Roman" w:hAnsi="Times New Roman" w:cs="Times New Roman"/>
          <w:color w:val="000000"/>
          <w:sz w:val="28"/>
          <w:szCs w:val="28"/>
        </w:rPr>
        <w:t>- отдел административных органов;</w:t>
      </w:r>
    </w:p>
    <w:p w:rsidR="00695C1E" w:rsidRPr="00894CBA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94CBA">
        <w:rPr>
          <w:rFonts w:ascii="Times New Roman" w:hAnsi="Times New Roman" w:cs="Times New Roman"/>
          <w:color w:val="000000"/>
          <w:sz w:val="28"/>
          <w:szCs w:val="28"/>
        </w:rPr>
        <w:t>- управление по делам гражданской обороны, чрезвычайных ситуаций;</w:t>
      </w:r>
    </w:p>
    <w:p w:rsidR="00695C1E" w:rsidRPr="00894CBA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94CBA">
        <w:rPr>
          <w:rFonts w:ascii="Times New Roman" w:hAnsi="Times New Roman" w:cs="Times New Roman"/>
          <w:color w:val="000000"/>
          <w:sz w:val="28"/>
          <w:szCs w:val="28"/>
        </w:rPr>
        <w:t>- департамент благоустройства, дорожного хозяйства и транспорта;</w:t>
      </w:r>
    </w:p>
    <w:p w:rsidR="00695C1E" w:rsidRPr="00894CBA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94CBA">
        <w:rPr>
          <w:rFonts w:ascii="Times New Roman" w:hAnsi="Times New Roman" w:cs="Times New Roman"/>
          <w:color w:val="000000"/>
          <w:sz w:val="28"/>
          <w:szCs w:val="28"/>
        </w:rPr>
        <w:t>- управление потребительского рынка и контроля;</w:t>
      </w:r>
    </w:p>
    <w:p w:rsidR="00695C1E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94CBA">
        <w:rPr>
          <w:rFonts w:ascii="Times New Roman" w:hAnsi="Times New Roman" w:cs="Times New Roman"/>
          <w:color w:val="000000"/>
          <w:sz w:val="28"/>
          <w:szCs w:val="28"/>
        </w:rPr>
        <w:t>- администрацию района в городе, на территории которого планируется проведение мероприятия.</w:t>
      </w:r>
    </w:p>
    <w:p w:rsidR="00695C1E" w:rsidRPr="00621E6A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21E6A">
        <w:rPr>
          <w:rFonts w:ascii="Times New Roman" w:hAnsi="Times New Roman" w:cs="Times New Roman"/>
          <w:color w:val="000000"/>
          <w:sz w:val="28"/>
          <w:szCs w:val="28"/>
        </w:rPr>
        <w:t>- иные структурные подразделения администрации города, в ведомстве которых находятся объекты, на которых планируется проведение мероприятия.</w:t>
      </w:r>
    </w:p>
    <w:p w:rsidR="00695C1E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Вышеперечисленные структурные подразделения рассматривают уведомление </w:t>
      </w:r>
      <w:r w:rsidRPr="007B196C">
        <w:rPr>
          <w:rFonts w:ascii="Times New Roman" w:hAnsi="Times New Roman" w:cs="Times New Roman"/>
          <w:color w:val="000000"/>
          <w:sz w:val="28"/>
          <w:szCs w:val="28"/>
        </w:rPr>
        <w:t>в течение трех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после его получения и направляют заключение в управление по культуре, спорту и делам молодежи </w:t>
      </w:r>
      <w:r w:rsidRPr="007B196C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с учетом: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 xml:space="preserve">- режима торгового обслуживания во время проведения мероприятия (начало и окончание торговли, ассортимент продукции, в </w:t>
      </w:r>
      <w:proofErr w:type="spellStart"/>
      <w:r w:rsidRPr="00B0105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01050">
        <w:rPr>
          <w:rFonts w:ascii="Times New Roman" w:hAnsi="Times New Roman" w:cs="Times New Roman"/>
          <w:sz w:val="28"/>
          <w:szCs w:val="28"/>
        </w:rPr>
        <w:t>. алкогольной, ограничения по крепости алкоголя или полное его отсутствие в зависимости от контингента участников мероприятия, необходимое количество мест торговли);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lastRenderedPageBreak/>
        <w:t>- условий обеспечения правопорядка и безопасности при проведении мероприятия при взаимодействии с частными охранными предприятиями;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- условий подготовки территории для мероприятия, установки урн, контейнеров для мусора, биотуалетов, уборки территории после мероприятия;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- возможных изменений маршрутов, переноса остановок, изменения графика движения общественного транспорта;</w:t>
      </w:r>
    </w:p>
    <w:p w:rsidR="00695C1E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- подключения к электросетям.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C1E" w:rsidRPr="00B01050" w:rsidRDefault="00695C1E" w:rsidP="00797E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01050">
        <w:rPr>
          <w:rFonts w:ascii="Times New Roman" w:hAnsi="Times New Roman" w:cs="Times New Roman"/>
          <w:sz w:val="28"/>
          <w:szCs w:val="28"/>
        </w:rPr>
        <w:t>. При рассмотрении заявки учитываются социальная значимость мероприятия, коммерческий интерес организаторов, технические и технологические аспекты обеспечения безопасности.</w:t>
      </w:r>
    </w:p>
    <w:p w:rsidR="00695C1E" w:rsidRPr="00B01050" w:rsidRDefault="00695C1E" w:rsidP="00797E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Массовое мероприятие не может начинаться ранее 7.00 часов и заканчиваться позднее 23.00 часов.</w:t>
      </w:r>
    </w:p>
    <w:p w:rsidR="00695C1E" w:rsidRPr="00B01050" w:rsidRDefault="00695C1E" w:rsidP="00797E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Проведение мероприятия не должно нарушать права и свободы других лиц.</w:t>
      </w:r>
    </w:p>
    <w:p w:rsidR="00695C1E" w:rsidRPr="00B01050" w:rsidRDefault="00695C1E" w:rsidP="00797E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Ответственность по искам о возмещении причиненного в результате проведения мероприятия вреда несут организаторы мероприятия в соответствии с действующим законодательством.</w:t>
      </w:r>
    </w:p>
    <w:p w:rsidR="00695C1E" w:rsidRPr="00B01050" w:rsidRDefault="00695C1E" w:rsidP="00797E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При использовании временных или разборных конструкций (эстрада, навес, трибуны и т.п.) организаторы несут ответственность за надежность изготовленных или арендованных временных конструкций.</w:t>
      </w:r>
    </w:p>
    <w:p w:rsidR="00695C1E" w:rsidRPr="00B01050" w:rsidRDefault="00695C1E" w:rsidP="00797E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Администрация города в </w:t>
      </w:r>
      <w:r w:rsidRPr="00B01050">
        <w:rPr>
          <w:rFonts w:ascii="Times New Roman" w:hAnsi="Times New Roman" w:cs="Times New Roman"/>
          <w:sz w:val="28"/>
          <w:szCs w:val="28"/>
        </w:rPr>
        <w:t>праве по согласованию с организаторами мероприятия изменить время, место (маршрут) в целях обеспечения безопасности и правопорядка.</w:t>
      </w:r>
    </w:p>
    <w:p w:rsidR="00695C1E" w:rsidRPr="00434787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34787">
        <w:rPr>
          <w:rFonts w:ascii="Times New Roman" w:hAnsi="Times New Roman" w:cs="Times New Roman"/>
          <w:color w:val="000000"/>
          <w:sz w:val="28"/>
          <w:szCs w:val="28"/>
        </w:rPr>
        <w:t xml:space="preserve">3.6. При наличии возражений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трех дней </w:t>
      </w:r>
      <w:r w:rsidRPr="00434787">
        <w:rPr>
          <w:rFonts w:ascii="Times New Roman" w:hAnsi="Times New Roman" w:cs="Times New Roman"/>
          <w:color w:val="000000"/>
          <w:sz w:val="28"/>
          <w:szCs w:val="28"/>
        </w:rPr>
        <w:t>структурные подразделения направляют мотивированное заключение (далее – заключение) по результатам рассмотрения заявки в управление по культуре, спорту и делам молодежи администрации города:</w:t>
      </w:r>
    </w:p>
    <w:p w:rsidR="00695C1E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отсутствии возможности согласования заявки на проведение мероприятия с обоснованием причины отказа;</w:t>
      </w:r>
    </w:p>
    <w:p w:rsidR="00695C1E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возможности согласования заявки на проведение мероприятия с изменениями условий и обоснованиями причин предложенных изменений.</w:t>
      </w:r>
    </w:p>
    <w:p w:rsidR="00695C1E" w:rsidRPr="00331693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1693">
        <w:rPr>
          <w:rFonts w:ascii="Times New Roman" w:hAnsi="Times New Roman" w:cs="Times New Roman"/>
          <w:sz w:val="28"/>
          <w:szCs w:val="28"/>
        </w:rPr>
        <w:t xml:space="preserve">3.7. Управление по культуре, спорту и делам молодежи в течение десяти рабочих дней готовит проект постановления администрации города о проведении мероприятия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заключениями, представленными </w:t>
      </w:r>
      <w:r w:rsidRPr="00331693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администрации.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B01050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B010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01050">
        <w:rPr>
          <w:rFonts w:ascii="Times New Roman" w:hAnsi="Times New Roman" w:cs="Times New Roman"/>
          <w:sz w:val="28"/>
          <w:szCs w:val="28"/>
        </w:rPr>
        <w:t xml:space="preserve"> если хотя бы одна из указанных структур не дает своего согласования на проведение мероприятия,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1050">
        <w:rPr>
          <w:rFonts w:ascii="Times New Roman" w:hAnsi="Times New Roman" w:cs="Times New Roman"/>
          <w:sz w:val="28"/>
          <w:szCs w:val="28"/>
        </w:rPr>
        <w:t>правление по культуре, спорту и делам молодежи направляет организаторам мотивированный отказ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заключениями, представленными структурными подразделениями администрации</w:t>
      </w:r>
      <w:r w:rsidRPr="00B01050">
        <w:rPr>
          <w:rFonts w:ascii="Times New Roman" w:hAnsi="Times New Roman" w:cs="Times New Roman"/>
          <w:sz w:val="28"/>
          <w:szCs w:val="28"/>
        </w:rPr>
        <w:t>. Основаниями для отказа в проведении мероприятия являются: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- противоречие целей и формы мероприятия Конституции РФ, законодательству РФ, общепринятым нормам морали и нравственности;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подача заявки</w:t>
      </w:r>
      <w:r w:rsidRPr="00B01050">
        <w:rPr>
          <w:rFonts w:ascii="Times New Roman" w:hAnsi="Times New Roman" w:cs="Times New Roman"/>
          <w:sz w:val="28"/>
          <w:szCs w:val="28"/>
        </w:rPr>
        <w:t xml:space="preserve"> на проведение мероприятия с нарушением требований, установленных данным Порядком, или содержащего недостоверную информацию;</w:t>
      </w:r>
    </w:p>
    <w:p w:rsidR="00695C1E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- неоднократное проведение ранее данным организатором мероприятий с нарушениями настоящего Порядка.</w:t>
      </w:r>
    </w:p>
    <w:p w:rsidR="00695C1E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угрозы жизни и здоровью людей;</w:t>
      </w:r>
    </w:p>
    <w:p w:rsidR="00695C1E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нарушение прав и свобод граждан и организаций;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нанесение вреда окружающей среде и/или создание угрозы экологической безопасности при проведении мероприятия.</w:t>
      </w:r>
    </w:p>
    <w:p w:rsidR="00695C1E" w:rsidRPr="00B01050" w:rsidRDefault="00695C1E" w:rsidP="00B0105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050">
        <w:rPr>
          <w:rFonts w:ascii="Times New Roman" w:hAnsi="Times New Roman" w:cs="Times New Roman"/>
          <w:sz w:val="28"/>
          <w:szCs w:val="28"/>
        </w:rPr>
        <w:t>4. Контроль за проведением мероприятия возлагается на администрацию района, на территории которого проводится мероприятие</w:t>
      </w:r>
      <w:proofErr w:type="gramStart"/>
      <w:r w:rsidRPr="00B010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95C1E" w:rsidRDefault="00695C1E" w:rsidP="00B010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B010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B010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B010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</w:t>
      </w: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культуре, спорту и делам молодежи </w:t>
      </w: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А.Н. Балуева</w:t>
      </w: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95C1E" w:rsidRDefault="00695C1E" w:rsidP="0077037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sectPr w:rsidR="00695C1E" w:rsidSect="00B01050">
      <w:pgSz w:w="11909" w:h="16834"/>
      <w:pgMar w:top="992" w:right="851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6EF"/>
    <w:multiLevelType w:val="hybridMultilevel"/>
    <w:tmpl w:val="78443DDA"/>
    <w:lvl w:ilvl="0" w:tplc="F2507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C0216FA"/>
    <w:multiLevelType w:val="hybridMultilevel"/>
    <w:tmpl w:val="CAA0106A"/>
    <w:lvl w:ilvl="0" w:tplc="256E4DFA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42771E47"/>
    <w:multiLevelType w:val="hybridMultilevel"/>
    <w:tmpl w:val="8C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C78F3"/>
    <w:multiLevelType w:val="hybridMultilevel"/>
    <w:tmpl w:val="B302C68C"/>
    <w:lvl w:ilvl="0" w:tplc="5B3EF4F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65762318"/>
    <w:multiLevelType w:val="hybridMultilevel"/>
    <w:tmpl w:val="14625CFA"/>
    <w:lvl w:ilvl="0" w:tplc="A4467E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0B"/>
    <w:rsid w:val="00014051"/>
    <w:rsid w:val="000623D9"/>
    <w:rsid w:val="00066825"/>
    <w:rsid w:val="00073ED7"/>
    <w:rsid w:val="000A209B"/>
    <w:rsid w:val="000A52B3"/>
    <w:rsid w:val="000B07EE"/>
    <w:rsid w:val="000C0716"/>
    <w:rsid w:val="000E698D"/>
    <w:rsid w:val="001049B7"/>
    <w:rsid w:val="00111481"/>
    <w:rsid w:val="001151FF"/>
    <w:rsid w:val="0013465B"/>
    <w:rsid w:val="00157023"/>
    <w:rsid w:val="00166FD5"/>
    <w:rsid w:val="001675AE"/>
    <w:rsid w:val="00181C02"/>
    <w:rsid w:val="00182957"/>
    <w:rsid w:val="001830C6"/>
    <w:rsid w:val="001D7036"/>
    <w:rsid w:val="001F6877"/>
    <w:rsid w:val="00233295"/>
    <w:rsid w:val="00233620"/>
    <w:rsid w:val="00263FD0"/>
    <w:rsid w:val="002805D9"/>
    <w:rsid w:val="00285289"/>
    <w:rsid w:val="002858CE"/>
    <w:rsid w:val="00292A6C"/>
    <w:rsid w:val="002C27D9"/>
    <w:rsid w:val="002C2A57"/>
    <w:rsid w:val="002D4644"/>
    <w:rsid w:val="00322408"/>
    <w:rsid w:val="00331693"/>
    <w:rsid w:val="00347919"/>
    <w:rsid w:val="00354002"/>
    <w:rsid w:val="003556B4"/>
    <w:rsid w:val="00375ACC"/>
    <w:rsid w:val="00376EA5"/>
    <w:rsid w:val="00376F15"/>
    <w:rsid w:val="003D4DFE"/>
    <w:rsid w:val="003E6E5E"/>
    <w:rsid w:val="00434787"/>
    <w:rsid w:val="00470918"/>
    <w:rsid w:val="004C1B65"/>
    <w:rsid w:val="004D5C1A"/>
    <w:rsid w:val="004E1C15"/>
    <w:rsid w:val="004F28D7"/>
    <w:rsid w:val="004F3862"/>
    <w:rsid w:val="00543EFE"/>
    <w:rsid w:val="00564F28"/>
    <w:rsid w:val="00581F07"/>
    <w:rsid w:val="00586616"/>
    <w:rsid w:val="00590742"/>
    <w:rsid w:val="005B1C7C"/>
    <w:rsid w:val="005B7665"/>
    <w:rsid w:val="005E44B3"/>
    <w:rsid w:val="005E63C6"/>
    <w:rsid w:val="00621E6A"/>
    <w:rsid w:val="0063278A"/>
    <w:rsid w:val="00636935"/>
    <w:rsid w:val="00695C1E"/>
    <w:rsid w:val="006A59AB"/>
    <w:rsid w:val="006A66E9"/>
    <w:rsid w:val="006B2AB4"/>
    <w:rsid w:val="006B2FCD"/>
    <w:rsid w:val="006D6F9F"/>
    <w:rsid w:val="006F3C94"/>
    <w:rsid w:val="006F6679"/>
    <w:rsid w:val="00724BB4"/>
    <w:rsid w:val="00733635"/>
    <w:rsid w:val="0074116B"/>
    <w:rsid w:val="00770374"/>
    <w:rsid w:val="00782686"/>
    <w:rsid w:val="00797E50"/>
    <w:rsid w:val="007A2485"/>
    <w:rsid w:val="007B196C"/>
    <w:rsid w:val="007B2723"/>
    <w:rsid w:val="007C271A"/>
    <w:rsid w:val="007C2E9B"/>
    <w:rsid w:val="007E112A"/>
    <w:rsid w:val="007E2793"/>
    <w:rsid w:val="00817B80"/>
    <w:rsid w:val="0082735B"/>
    <w:rsid w:val="008434FA"/>
    <w:rsid w:val="008477F6"/>
    <w:rsid w:val="00854DE5"/>
    <w:rsid w:val="008660E7"/>
    <w:rsid w:val="00894CBA"/>
    <w:rsid w:val="008C7501"/>
    <w:rsid w:val="00904745"/>
    <w:rsid w:val="009070B5"/>
    <w:rsid w:val="00926366"/>
    <w:rsid w:val="009370D4"/>
    <w:rsid w:val="00960E58"/>
    <w:rsid w:val="00965932"/>
    <w:rsid w:val="00971394"/>
    <w:rsid w:val="009802DC"/>
    <w:rsid w:val="009944EA"/>
    <w:rsid w:val="00996477"/>
    <w:rsid w:val="009A0F22"/>
    <w:rsid w:val="009A3C83"/>
    <w:rsid w:val="009A624A"/>
    <w:rsid w:val="009B05EB"/>
    <w:rsid w:val="009B2C3A"/>
    <w:rsid w:val="00A04A36"/>
    <w:rsid w:val="00A1371C"/>
    <w:rsid w:val="00A17F5D"/>
    <w:rsid w:val="00A2376E"/>
    <w:rsid w:val="00A53035"/>
    <w:rsid w:val="00B01050"/>
    <w:rsid w:val="00B16D91"/>
    <w:rsid w:val="00B212AA"/>
    <w:rsid w:val="00B532CF"/>
    <w:rsid w:val="00B77F0F"/>
    <w:rsid w:val="00BB34A3"/>
    <w:rsid w:val="00BC0A93"/>
    <w:rsid w:val="00BC335D"/>
    <w:rsid w:val="00BE358E"/>
    <w:rsid w:val="00C120C5"/>
    <w:rsid w:val="00C250B5"/>
    <w:rsid w:val="00C33628"/>
    <w:rsid w:val="00C40EC8"/>
    <w:rsid w:val="00CB671D"/>
    <w:rsid w:val="00CC434B"/>
    <w:rsid w:val="00CE1ACF"/>
    <w:rsid w:val="00CF1B34"/>
    <w:rsid w:val="00D014BD"/>
    <w:rsid w:val="00D06076"/>
    <w:rsid w:val="00D1768F"/>
    <w:rsid w:val="00D22CDF"/>
    <w:rsid w:val="00D35423"/>
    <w:rsid w:val="00D4169A"/>
    <w:rsid w:val="00D67DB9"/>
    <w:rsid w:val="00D70024"/>
    <w:rsid w:val="00D82E8B"/>
    <w:rsid w:val="00D83379"/>
    <w:rsid w:val="00D94892"/>
    <w:rsid w:val="00D9744F"/>
    <w:rsid w:val="00DB380E"/>
    <w:rsid w:val="00DC216C"/>
    <w:rsid w:val="00DC3865"/>
    <w:rsid w:val="00DF1D0B"/>
    <w:rsid w:val="00DF2503"/>
    <w:rsid w:val="00E056C0"/>
    <w:rsid w:val="00E644C3"/>
    <w:rsid w:val="00E74FE5"/>
    <w:rsid w:val="00E77111"/>
    <w:rsid w:val="00E77527"/>
    <w:rsid w:val="00E82B13"/>
    <w:rsid w:val="00E9384A"/>
    <w:rsid w:val="00E975AA"/>
    <w:rsid w:val="00EC7C92"/>
    <w:rsid w:val="00F3324B"/>
    <w:rsid w:val="00F33B9F"/>
    <w:rsid w:val="00F46A64"/>
    <w:rsid w:val="00F73AEA"/>
    <w:rsid w:val="00F774F7"/>
    <w:rsid w:val="00F90484"/>
    <w:rsid w:val="00F9422D"/>
    <w:rsid w:val="00FA2027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4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DF1D0B"/>
    <w:pPr>
      <w:spacing w:after="0" w:line="240" w:lineRule="auto"/>
      <w:ind w:left="720" w:firstLine="360"/>
      <w:contextualSpacing/>
    </w:pPr>
    <w:rPr>
      <w:lang w:val="en-US" w:eastAsia="en-US"/>
    </w:rPr>
  </w:style>
  <w:style w:type="paragraph" w:styleId="a4">
    <w:name w:val="No Spacing"/>
    <w:basedOn w:val="a"/>
    <w:link w:val="a5"/>
    <w:uiPriority w:val="99"/>
    <w:qFormat/>
    <w:rsid w:val="00DF1D0B"/>
    <w:pPr>
      <w:spacing w:after="0" w:line="240" w:lineRule="auto"/>
    </w:pPr>
    <w:rPr>
      <w:lang w:val="en-US"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locked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B010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4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DF1D0B"/>
    <w:pPr>
      <w:spacing w:after="0" w:line="240" w:lineRule="auto"/>
      <w:ind w:left="720" w:firstLine="360"/>
      <w:contextualSpacing/>
    </w:pPr>
    <w:rPr>
      <w:lang w:val="en-US" w:eastAsia="en-US"/>
    </w:rPr>
  </w:style>
  <w:style w:type="paragraph" w:styleId="a4">
    <w:name w:val="No Spacing"/>
    <w:basedOn w:val="a"/>
    <w:link w:val="a5"/>
    <w:uiPriority w:val="99"/>
    <w:qFormat/>
    <w:rsid w:val="00DF1D0B"/>
    <w:pPr>
      <w:spacing w:after="0" w:line="240" w:lineRule="auto"/>
    </w:pPr>
    <w:rPr>
      <w:lang w:val="en-US"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locked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B010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inf_maleina</cp:lastModifiedBy>
  <cp:revision>4</cp:revision>
  <cp:lastPrinted>2013-03-13T05:21:00Z</cp:lastPrinted>
  <dcterms:created xsi:type="dcterms:W3CDTF">2013-03-26T07:31:00Z</dcterms:created>
  <dcterms:modified xsi:type="dcterms:W3CDTF">2013-04-01T13:14:00Z</dcterms:modified>
</cp:coreProperties>
</file>